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2E55C" w14:textId="77777777" w:rsidR="00E24731" w:rsidRDefault="00E24731" w:rsidP="00E24731">
      <w:r>
        <w:t xml:space="preserve">Dear Fellow Friend of Forestry, </w:t>
      </w:r>
    </w:p>
    <w:p w14:paraId="49C5A595" w14:textId="77777777" w:rsidR="00E24731" w:rsidRDefault="00E24731" w:rsidP="00E24731"/>
    <w:p w14:paraId="3E6E1095" w14:textId="77777777" w:rsidR="00E24731" w:rsidRDefault="00E24731" w:rsidP="00E24731">
      <w:r w:rsidRPr="00EC1CE8">
        <w:t xml:space="preserve">As a trustee for the Georgia Forestry Foundation (GFF), I am committed </w:t>
      </w:r>
      <w:r>
        <w:t>to supporting the long-term vitality of our forests and the benefits they provide</w:t>
      </w:r>
      <w:r w:rsidRPr="00EC1CE8">
        <w:t>. Because of this commitment, I have recently signed-up to become a Forest Champion for GFF.</w:t>
      </w:r>
    </w:p>
    <w:p w14:paraId="1F7EFA99" w14:textId="77777777" w:rsidR="00E24731" w:rsidRDefault="00E24731" w:rsidP="00E24731"/>
    <w:p w14:paraId="65608A95" w14:textId="77777777" w:rsidR="00E24731" w:rsidRDefault="00E24731" w:rsidP="00E24731">
      <w:r w:rsidRPr="00EC1CE8">
        <w:t>GFF is a 501</w:t>
      </w:r>
      <w:r>
        <w:t>(</w:t>
      </w:r>
      <w:r w:rsidRPr="00EC1CE8">
        <w:t>c</w:t>
      </w:r>
      <w:r>
        <w:t>)(</w:t>
      </w:r>
      <w:r w:rsidRPr="00EC1CE8">
        <w:t>3</w:t>
      </w:r>
      <w:r>
        <w:t>)</w:t>
      </w:r>
      <w:r w:rsidRPr="00EC1CE8">
        <w:t xml:space="preserve"> organization that is committed </w:t>
      </w:r>
      <w:r>
        <w:t xml:space="preserve">to </w:t>
      </w:r>
      <w:r w:rsidRPr="00EC1CE8">
        <w:t>educat</w:t>
      </w:r>
      <w:r>
        <w:t>ing</w:t>
      </w:r>
      <w:r w:rsidRPr="00EC1CE8">
        <w:t xml:space="preserve"> Georgians about working forests as a natural solution to our state and nation’s greatest challenges to our environment and economy.  As a Forest Champion, I have committed to donate </w:t>
      </w:r>
      <w:r>
        <w:t xml:space="preserve">at least </w:t>
      </w:r>
      <w:r w:rsidRPr="00EC1CE8">
        <w:t>$1,000 annually to GFF and invite you to join me as well!</w:t>
      </w:r>
    </w:p>
    <w:p w14:paraId="43B16F83" w14:textId="77777777" w:rsidR="00E24731" w:rsidRDefault="00E24731" w:rsidP="00E24731"/>
    <w:p w14:paraId="090FD853" w14:textId="77777777" w:rsidR="00E24731" w:rsidRDefault="00E24731" w:rsidP="00E24731">
      <w:r w:rsidRPr="00EC1CE8">
        <w:rPr>
          <w:highlight w:val="yellow"/>
        </w:rPr>
        <w:t>Customize your email based on your audience. Choose one of the following</w:t>
      </w:r>
      <w:r>
        <w:rPr>
          <w:highlight w:val="yellow"/>
        </w:rPr>
        <w:t xml:space="preserve"> paragraphs</w:t>
      </w:r>
      <w:r w:rsidRPr="00EC1CE8">
        <w:rPr>
          <w:highlight w:val="yellow"/>
        </w:rPr>
        <w:t>:</w:t>
      </w:r>
      <w:r>
        <w:t xml:space="preserve">   </w:t>
      </w:r>
    </w:p>
    <w:p w14:paraId="3FEA9290" w14:textId="77777777" w:rsidR="00E24731" w:rsidRDefault="00E24731" w:rsidP="00E24731"/>
    <w:p w14:paraId="250570CF" w14:textId="77777777" w:rsidR="00E24731" w:rsidRDefault="00E24731" w:rsidP="00E24731">
      <w:pPr>
        <w:pStyle w:val="ListParagraph"/>
        <w:numPr>
          <w:ilvl w:val="0"/>
          <w:numId w:val="1"/>
        </w:numPr>
      </w:pPr>
      <w:r w:rsidRPr="00DD379F">
        <w:rPr>
          <w:b/>
          <w:bCs/>
          <w:color w:val="4472C4" w:themeColor="accent1"/>
        </w:rPr>
        <w:t>For General Forestry Audiences</w:t>
      </w:r>
      <w:r>
        <w:br/>
      </w:r>
      <w:r>
        <w:br/>
        <w:t xml:space="preserve">Today, more than 75% of our state’s population lives in urban and suburban areas of our state, which means that </w:t>
      </w:r>
      <w:proofErr w:type="gramStart"/>
      <w:r>
        <w:t>the majority of</w:t>
      </w:r>
      <w:proofErr w:type="gramEnd"/>
      <w:r>
        <w:t xml:space="preserve"> our citizens are disconnected from the land and the importance of forestry to our state. To ensure the long-term sustainability of our forests, we must make the connection between working forests and the benefits they provide. GFF seeks to educate and engage Georgians with the story of working forests and capitalize on our most important opportunities to capture carbon, filter water, provide wildlife habitat, create </w:t>
      </w:r>
      <w:proofErr w:type="gramStart"/>
      <w:r>
        <w:t>jobs</w:t>
      </w:r>
      <w:proofErr w:type="gramEnd"/>
      <w:r>
        <w:t xml:space="preserve"> and build sustainable communities. </w:t>
      </w:r>
      <w:r w:rsidRPr="00DD379F">
        <w:t xml:space="preserve">Becoming a Forest Champion and donating $1,000 or more </w:t>
      </w:r>
      <w:r>
        <w:t>will drive immediate impact by supporting the Foundation’s efforts to tell our story</w:t>
      </w:r>
      <w:r w:rsidRPr="00DD379F">
        <w:t>. Join me!</w:t>
      </w:r>
      <w:r>
        <w:br/>
      </w:r>
    </w:p>
    <w:p w14:paraId="5CC58E83" w14:textId="77777777" w:rsidR="00E24731" w:rsidRPr="00DD379F" w:rsidRDefault="00E24731" w:rsidP="00E24731">
      <w:pPr>
        <w:pStyle w:val="ListParagraph"/>
        <w:numPr>
          <w:ilvl w:val="0"/>
          <w:numId w:val="1"/>
        </w:numPr>
        <w:rPr>
          <w:rFonts w:cstheme="minorHAnsi"/>
          <w:b/>
          <w:bCs/>
        </w:rPr>
      </w:pPr>
      <w:r w:rsidRPr="00843A7E">
        <w:rPr>
          <w:b/>
          <w:bCs/>
          <w:color w:val="4472C4" w:themeColor="accent1"/>
        </w:rPr>
        <w:t xml:space="preserve">For Forest Landowners </w:t>
      </w:r>
      <w:r>
        <w:rPr>
          <w:b/>
          <w:bCs/>
        </w:rPr>
        <w:br/>
      </w:r>
      <w:r>
        <w:rPr>
          <w:b/>
          <w:bCs/>
        </w:rPr>
        <w:br/>
      </w:r>
      <w:r>
        <w:t xml:space="preserve">Forest landowners across the state are facing increased pressure from markets, regulation, trade, urban sprawl and more. </w:t>
      </w:r>
      <w:proofErr w:type="gramStart"/>
      <w:r>
        <w:t>In order to</w:t>
      </w:r>
      <w:proofErr w:type="gramEnd"/>
      <w:r>
        <w:t xml:space="preserve"> ensure that our legacy remains intact for generations to come, we must ensure that our land is economically viable. By building important coalitions and conducting key research, GFF is driving value directly to forest landowners across the state by reducing our annual property tax burden, decreasing operational </w:t>
      </w:r>
      <w:proofErr w:type="gramStart"/>
      <w:r>
        <w:t>costs</w:t>
      </w:r>
      <w:proofErr w:type="gramEnd"/>
      <w:r>
        <w:t xml:space="preserve"> and increasing demand for forest products</w:t>
      </w:r>
      <w:r w:rsidRPr="00DD379F">
        <w:rPr>
          <w:rFonts w:cstheme="minorHAnsi"/>
        </w:rPr>
        <w:t xml:space="preserve">. </w:t>
      </w:r>
      <w:r w:rsidRPr="00DD379F">
        <w:rPr>
          <w:rFonts w:eastAsia="Times New Roman" w:cstheme="minorHAnsi"/>
          <w:color w:val="000000"/>
          <w:bdr w:val="none" w:sz="0" w:space="0" w:color="auto" w:frame="1"/>
        </w:rPr>
        <w:t>Becoming a Forest Champion and donating $1,000 or more is an investment in your land and your legacy. Join me!</w:t>
      </w:r>
    </w:p>
    <w:p w14:paraId="21F92536" w14:textId="77777777" w:rsidR="00E24731" w:rsidRDefault="00E24731" w:rsidP="00E24731">
      <w:pPr>
        <w:rPr>
          <w:b/>
          <w:bCs/>
        </w:rPr>
      </w:pPr>
    </w:p>
    <w:p w14:paraId="6E15587D" w14:textId="77777777" w:rsidR="00E24731" w:rsidRPr="001413BE" w:rsidRDefault="00E24731" w:rsidP="00E24731">
      <w:r w:rsidRPr="001413BE">
        <w:t>Here's how to sign-up:</w:t>
      </w:r>
    </w:p>
    <w:p w14:paraId="43F0A560" w14:textId="77777777" w:rsidR="00E24731" w:rsidRPr="001413BE" w:rsidRDefault="00E24731" w:rsidP="00E24731"/>
    <w:p w14:paraId="0205385C" w14:textId="77777777" w:rsidR="00E24731" w:rsidRPr="001413BE" w:rsidRDefault="00E24731" w:rsidP="00E24731">
      <w:pPr>
        <w:pStyle w:val="ListParagraph"/>
        <w:numPr>
          <w:ilvl w:val="0"/>
          <w:numId w:val="2"/>
        </w:numPr>
      </w:pPr>
      <w:r w:rsidRPr="001413BE">
        <w:t xml:space="preserve">You can donate directly online at: https://gff.givingfuel.com/georgia-forestry-foundation </w:t>
      </w:r>
      <w:r w:rsidRPr="001413BE">
        <w:br/>
      </w:r>
    </w:p>
    <w:p w14:paraId="1D4FC4CA" w14:textId="77777777" w:rsidR="00E24731" w:rsidRPr="001413BE" w:rsidRDefault="00E24731" w:rsidP="00E24731">
      <w:pPr>
        <w:pStyle w:val="ListParagraph"/>
        <w:numPr>
          <w:ilvl w:val="0"/>
          <w:numId w:val="2"/>
        </w:numPr>
      </w:pPr>
      <w:r w:rsidRPr="001413BE">
        <w:t xml:space="preserve">You can mail a donation to the GFF office: </w:t>
      </w:r>
      <w:r w:rsidRPr="001413BE">
        <w:br/>
        <w:t>Georgia Forestry Foundation</w:t>
      </w:r>
      <w:r w:rsidRPr="001413BE">
        <w:br/>
      </w:r>
      <w:r w:rsidRPr="001413BE">
        <w:lastRenderedPageBreak/>
        <w:t>P.O. Box 1217</w:t>
      </w:r>
      <w:r w:rsidRPr="001413BE">
        <w:br/>
        <w:t>Forsyth, GA 31029</w:t>
      </w:r>
    </w:p>
    <w:p w14:paraId="183D4909" w14:textId="77777777" w:rsidR="00E24731" w:rsidRPr="001413BE" w:rsidRDefault="00E24731" w:rsidP="00E24731"/>
    <w:p w14:paraId="0227ABF9" w14:textId="77777777" w:rsidR="00E24731" w:rsidRPr="001413BE" w:rsidRDefault="00E24731" w:rsidP="00E24731">
      <w:pPr>
        <w:pStyle w:val="ListParagraph"/>
        <w:numPr>
          <w:ilvl w:val="0"/>
          <w:numId w:val="2"/>
        </w:numPr>
      </w:pPr>
      <w:r w:rsidRPr="001413BE">
        <w:t>You can call</w:t>
      </w:r>
      <w:r>
        <w:t xml:space="preserve"> or email</w:t>
      </w:r>
      <w:r w:rsidRPr="001413BE">
        <w:t xml:space="preserve"> </w:t>
      </w:r>
      <w:r>
        <w:t xml:space="preserve">Nick </w:t>
      </w:r>
      <w:proofErr w:type="spellStart"/>
      <w:r>
        <w:t>DiLuzio</w:t>
      </w:r>
      <w:proofErr w:type="spellEnd"/>
      <w:r w:rsidRPr="001413BE">
        <w:t xml:space="preserve"> with GFF at </w:t>
      </w:r>
      <w:r>
        <w:t>470-561-4821 or nick@gffgrow.org</w:t>
      </w:r>
      <w:r w:rsidRPr="001413BE">
        <w:t xml:space="preserve"> and </w:t>
      </w:r>
      <w:r>
        <w:t>he</w:t>
      </w:r>
      <w:r w:rsidRPr="001413BE">
        <w:t xml:space="preserve"> can help facilitate your donation! </w:t>
      </w:r>
    </w:p>
    <w:p w14:paraId="46FD30CB" w14:textId="77777777" w:rsidR="00E24731" w:rsidRPr="001413BE" w:rsidRDefault="00E24731" w:rsidP="00E24731">
      <w:pPr>
        <w:rPr>
          <w:b/>
          <w:bCs/>
        </w:rPr>
      </w:pPr>
    </w:p>
    <w:p w14:paraId="7A45C492" w14:textId="77777777" w:rsidR="00E24731" w:rsidRPr="001413BE" w:rsidRDefault="00E24731" w:rsidP="00E24731">
      <w:r w:rsidRPr="001413BE">
        <w:t>Thank you for your support of the Georgia Forestry Foundation!</w:t>
      </w:r>
    </w:p>
    <w:p w14:paraId="5F32F7A6" w14:textId="77777777" w:rsidR="00D20249" w:rsidRDefault="00E24731"/>
    <w:sectPr w:rsidR="00D20249" w:rsidSect="00F958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A618B"/>
    <w:multiLevelType w:val="hybridMultilevel"/>
    <w:tmpl w:val="31BC5EA4"/>
    <w:lvl w:ilvl="0" w:tplc="2692FAF2">
      <w:start w:val="1"/>
      <w:numFmt w:val="decimal"/>
      <w:lvlText w:val="%1."/>
      <w:lvlJc w:val="left"/>
      <w:pPr>
        <w:ind w:left="720" w:hanging="360"/>
      </w:pPr>
      <w:rPr>
        <w:color w:val="4472C4"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5A2A14"/>
    <w:multiLevelType w:val="hybridMultilevel"/>
    <w:tmpl w:val="710AF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731"/>
    <w:rsid w:val="00E24731"/>
    <w:rsid w:val="00EC0BD7"/>
    <w:rsid w:val="00F95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5197A6"/>
  <w15:chartTrackingRefBased/>
  <w15:docId w15:val="{C576DC7A-BA7B-8045-A56B-BAD603CC0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7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47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372</Words>
  <Characters>2121</Characters>
  <Application>Microsoft Office Word</Application>
  <DocSecurity>0</DocSecurity>
  <Lines>17</Lines>
  <Paragraphs>4</Paragraphs>
  <ScaleCrop>false</ScaleCrop>
  <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Gregory</dc:creator>
  <cp:keywords/>
  <dc:description/>
  <cp:lastModifiedBy>Mike Gregory</cp:lastModifiedBy>
  <cp:revision>1</cp:revision>
  <dcterms:created xsi:type="dcterms:W3CDTF">2021-10-28T21:51:00Z</dcterms:created>
  <dcterms:modified xsi:type="dcterms:W3CDTF">2021-10-28T21:51:00Z</dcterms:modified>
</cp:coreProperties>
</file>